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05A8B6" w14:textId="77777777" w:rsidR="000A453D" w:rsidRDefault="000A453D" w:rsidP="000A453D">
      <w:proofErr w:type="spellStart"/>
      <w:r>
        <w:t>încărcare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la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: 3,1A </w:t>
      </w:r>
      <w:proofErr w:type="spellStart"/>
      <w:r>
        <w:t>max</w:t>
      </w:r>
      <w:proofErr w:type="spellEnd"/>
      <w:r>
        <w:t xml:space="preserve">. / </w:t>
      </w:r>
      <w:proofErr w:type="spellStart"/>
      <w:r>
        <w:t>soclu</w:t>
      </w:r>
      <w:proofErr w:type="spellEnd"/>
    </w:p>
    <w:p w14:paraId="42260650" w14:textId="77777777" w:rsidR="000A453D" w:rsidRDefault="000A453D" w:rsidP="000A453D">
      <w:proofErr w:type="spellStart"/>
      <w:r>
        <w:t>intrare</w:t>
      </w:r>
      <w:proofErr w:type="spellEnd"/>
      <w:r>
        <w:t>: 100-240 V~ / 50-60 Hz</w:t>
      </w:r>
    </w:p>
    <w:p w14:paraId="47CD0DBE" w14:textId="77777777" w:rsidR="000A453D" w:rsidRDefault="000A453D" w:rsidP="000A453D">
      <w:proofErr w:type="spellStart"/>
      <w:r>
        <w:t>ieșire</w:t>
      </w:r>
      <w:proofErr w:type="spellEnd"/>
      <w:r>
        <w:t xml:space="preserve">: 4 </w:t>
      </w:r>
      <w:proofErr w:type="spellStart"/>
      <w:r>
        <w:t>buc</w:t>
      </w:r>
      <w:proofErr w:type="spellEnd"/>
      <w:r>
        <w:t xml:space="preserve"> USB 5 V / 3,1 A, SUM 5 A </w:t>
      </w:r>
      <w:proofErr w:type="spellStart"/>
      <w:r>
        <w:t>împărțit</w:t>
      </w:r>
      <w:proofErr w:type="spellEnd"/>
    </w:p>
    <w:p w14:paraId="37634C3E" w14:textId="20951455" w:rsidR="00481B83" w:rsidRPr="00C34403" w:rsidRDefault="000A453D" w:rsidP="000A453D">
      <w:proofErr w:type="spellStart"/>
      <w:r>
        <w:t>încarcă</w:t>
      </w:r>
      <w:proofErr w:type="spellEnd"/>
      <w:r>
        <w:t xml:space="preserve"> simultan 4 </w:t>
      </w:r>
      <w:proofErr w:type="spellStart"/>
      <w:r>
        <w:t>echipamente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453D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2023-01-19T13:12:00Z</dcterms:modified>
</cp:coreProperties>
</file>